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24B30" w14:textId="3F23DB86" w:rsidR="00F35AE8" w:rsidRPr="0013413F" w:rsidRDefault="00F35AE8" w:rsidP="00F35AE8">
      <w:pPr>
        <w:pStyle w:val="IATED-PaperTitle"/>
        <w:contextualSpacing/>
        <w:rPr>
          <w:rFonts w:ascii="Times New Roman" w:hAnsi="Times New Roman" w:cs="Times New Roman"/>
          <w:b w:val="0"/>
          <w:bCs w:val="0"/>
          <w:sz w:val="24"/>
          <w:lang w:val="pt-PT"/>
        </w:rPr>
      </w:pPr>
      <w:r w:rsidRPr="0013413F">
        <w:rPr>
          <w:rFonts w:ascii="Times New Roman" w:hAnsi="Times New Roman" w:cs="Times New Roman"/>
          <w:b w:val="0"/>
          <w:bCs w:val="0"/>
          <w:sz w:val="24"/>
          <w:lang w:val="pt-PT"/>
        </w:rPr>
        <w:t>Título do RESUMO [Times New Roman 12, centraLIZADO]</w:t>
      </w:r>
    </w:p>
    <w:p w14:paraId="5F5B4C26" w14:textId="7B524AAE" w:rsidR="00F35AE8" w:rsidRPr="00D2227E" w:rsidRDefault="005606A1" w:rsidP="006412C2">
      <w:pPr>
        <w:pStyle w:val="IATED-email"/>
        <w:spacing w:after="120"/>
        <w:jc w:val="right"/>
        <w:rPr>
          <w:rFonts w:ascii="Times New Roman" w:hAnsi="Times New Roman" w:cs="Times New Roman"/>
          <w:bCs/>
          <w:i w:val="0"/>
          <w:szCs w:val="22"/>
          <w:lang w:val="pt-PT"/>
        </w:rPr>
      </w:pPr>
      <w:r w:rsidRPr="00D2227E">
        <w:rPr>
          <w:rFonts w:ascii="Times New Roman" w:hAnsi="Times New Roman" w:cs="Times New Roman"/>
          <w:bCs/>
          <w:i w:val="0"/>
          <w:szCs w:val="22"/>
          <w:lang w:val="pt-PT"/>
        </w:rPr>
        <w:t xml:space="preserve">(Para sócios:) </w:t>
      </w:r>
      <w:r w:rsidR="00F35AE8" w:rsidRPr="00D2227E">
        <w:rPr>
          <w:rFonts w:ascii="Times New Roman" w:hAnsi="Times New Roman" w:cs="Times New Roman"/>
          <w:bCs/>
          <w:i w:val="0"/>
          <w:szCs w:val="22"/>
          <w:lang w:val="pt-PT"/>
        </w:rPr>
        <w:t>Registro ou número de sócio</w:t>
      </w:r>
      <w:r w:rsidRPr="00D2227E">
        <w:rPr>
          <w:rFonts w:ascii="Times New Roman" w:hAnsi="Times New Roman" w:cs="Times New Roman"/>
          <w:bCs/>
          <w:i w:val="0"/>
          <w:szCs w:val="22"/>
          <w:lang w:val="pt-PT"/>
        </w:rPr>
        <w:t xml:space="preserve">/(Para não-sócios:) NS seguido dos seis primeiros </w:t>
      </w:r>
      <w:r w:rsidR="00D2227E">
        <w:rPr>
          <w:rFonts w:ascii="Times New Roman" w:hAnsi="Times New Roman" w:cs="Times New Roman"/>
          <w:bCs/>
          <w:i w:val="0"/>
          <w:szCs w:val="22"/>
          <w:lang w:val="pt-PT"/>
        </w:rPr>
        <w:t>dígitos</w:t>
      </w:r>
      <w:r w:rsidRPr="00D2227E">
        <w:rPr>
          <w:rFonts w:ascii="Times New Roman" w:hAnsi="Times New Roman" w:cs="Times New Roman"/>
          <w:bCs/>
          <w:i w:val="0"/>
          <w:szCs w:val="22"/>
          <w:lang w:val="pt-PT"/>
        </w:rPr>
        <w:t xml:space="preserve"> do CPF</w:t>
      </w:r>
    </w:p>
    <w:p w14:paraId="4C85343B" w14:textId="77777777" w:rsidR="00F35AE8" w:rsidRPr="00D2227E" w:rsidRDefault="00F35AE8" w:rsidP="00F35AE8">
      <w:pPr>
        <w:pStyle w:val="IATED-email"/>
        <w:spacing w:after="120" w:line="360" w:lineRule="auto"/>
        <w:contextualSpacing/>
        <w:jc w:val="right"/>
        <w:rPr>
          <w:rFonts w:ascii="Times New Roman" w:hAnsi="Times New Roman" w:cs="Times New Roman"/>
          <w:bCs/>
          <w:i w:val="0"/>
          <w:szCs w:val="22"/>
          <w:lang w:val="pt-PT"/>
        </w:rPr>
      </w:pPr>
      <w:r w:rsidRPr="00D2227E">
        <w:rPr>
          <w:rFonts w:ascii="Times New Roman" w:hAnsi="Times New Roman" w:cs="Times New Roman"/>
          <w:bCs/>
          <w:i w:val="0"/>
          <w:szCs w:val="22"/>
          <w:lang w:val="pt-PT"/>
        </w:rPr>
        <w:t>Modalidade de apresentação</w:t>
      </w:r>
    </w:p>
    <w:p w14:paraId="2D31A0E3" w14:textId="77777777" w:rsidR="00F35AE8" w:rsidRPr="007141DA" w:rsidRDefault="00F35AE8" w:rsidP="00F35AE8">
      <w:pPr>
        <w:pStyle w:val="IATED-email"/>
        <w:spacing w:after="120" w:line="360" w:lineRule="auto"/>
        <w:contextualSpacing/>
        <w:jc w:val="right"/>
        <w:rPr>
          <w:rFonts w:ascii="Times New Roman" w:hAnsi="Times New Roman" w:cs="Times New Roman"/>
          <w:i w:val="0"/>
          <w:szCs w:val="22"/>
          <w:lang w:val="pt-PT"/>
        </w:rPr>
      </w:pPr>
      <w:r w:rsidRPr="007141DA">
        <w:rPr>
          <w:rFonts w:ascii="Times New Roman" w:hAnsi="Times New Roman" w:cs="Times New Roman"/>
          <w:i w:val="0"/>
          <w:szCs w:val="22"/>
          <w:lang w:val="pt-PT"/>
        </w:rPr>
        <w:t xml:space="preserve"> Eixo temático</w:t>
      </w:r>
      <w:r>
        <w:rPr>
          <w:rFonts w:ascii="Times New Roman" w:hAnsi="Times New Roman" w:cs="Times New Roman"/>
          <w:i w:val="0"/>
          <w:szCs w:val="22"/>
          <w:lang w:val="pt-PT"/>
        </w:rPr>
        <w:t xml:space="preserve"> [número e nome por extenso, conforme consta na circular e/ou no site]</w:t>
      </w:r>
    </w:p>
    <w:p w14:paraId="63F5FC0E" w14:textId="11C43025" w:rsidR="00F35AE8" w:rsidRPr="004670D1" w:rsidRDefault="00F35AE8" w:rsidP="0041582F">
      <w:pPr>
        <w:spacing w:before="0" w:after="180"/>
        <w:rPr>
          <w:rFonts w:ascii="Times New Roman" w:hAnsi="Times New Roman"/>
          <w:sz w:val="24"/>
          <w:lang w:val="pt-BR" w:eastAsia="pt-BR"/>
        </w:rPr>
      </w:pPr>
      <w:r w:rsidRPr="004670D1">
        <w:rPr>
          <w:rFonts w:ascii="Times New Roman" w:hAnsi="Times New Roman"/>
          <w:sz w:val="24"/>
          <w:lang w:val="pt-BR"/>
        </w:rPr>
        <w:t xml:space="preserve">Todo o texto deve ser digitado aqui em Times New Roman 12, justificado, sem </w:t>
      </w:r>
      <w:r w:rsidR="009E5C09" w:rsidRPr="004670D1">
        <w:rPr>
          <w:rFonts w:ascii="Times New Roman" w:hAnsi="Times New Roman"/>
          <w:sz w:val="24"/>
          <w:lang w:val="pt-BR"/>
        </w:rPr>
        <w:t>recuo</w:t>
      </w:r>
      <w:r w:rsidRPr="004670D1">
        <w:rPr>
          <w:rFonts w:ascii="Times New Roman" w:hAnsi="Times New Roman"/>
          <w:sz w:val="24"/>
          <w:lang w:val="pt-BR"/>
        </w:rPr>
        <w:t>, em um único parágrafo com espaçamento simples entre linhas e margens de 2,5 cm. Os resumos devem escritos em língua inglesa ou em língua portuguesa (É importante lembrar que a língua utilizada neste resumo deve ser a mesma da apresentação oral no seminário, assim como aquela na qual será redigido o artigo completo, caso o trabalho seja aprovado pelo comitê científico). O resumo deverá conter entre 150 e 250 palavras e incluir: contextualização, objetivos da pesquisa, revisão da literatura/referenciais teóricos, metodologia</w:t>
      </w:r>
      <w:r w:rsidR="009E5C09">
        <w:rPr>
          <w:rFonts w:ascii="Times New Roman" w:hAnsi="Times New Roman"/>
          <w:sz w:val="24"/>
          <w:lang w:val="pt-BR"/>
        </w:rPr>
        <w:t>,</w:t>
      </w:r>
      <w:r w:rsidRPr="004670D1">
        <w:rPr>
          <w:rFonts w:ascii="Times New Roman" w:hAnsi="Times New Roman"/>
          <w:sz w:val="24"/>
          <w:lang w:val="pt-BR"/>
        </w:rPr>
        <w:t xml:space="preserve"> resultados (parciais ou finais). Serão permitidos até </w:t>
      </w:r>
      <w:r w:rsidR="004670D1" w:rsidRPr="004670D1">
        <w:rPr>
          <w:rFonts w:ascii="Times New Roman" w:hAnsi="Times New Roman"/>
          <w:sz w:val="24"/>
          <w:lang w:val="pt-BR"/>
        </w:rPr>
        <w:t>3 (três)</w:t>
      </w:r>
      <w:r w:rsidRPr="004670D1">
        <w:rPr>
          <w:rFonts w:ascii="Times New Roman" w:hAnsi="Times New Roman"/>
          <w:sz w:val="24"/>
          <w:lang w:val="pt-BR"/>
        </w:rPr>
        <w:t xml:space="preserve"> autores por resumo. </w:t>
      </w:r>
      <w:r w:rsidR="004670D1" w:rsidRPr="004670D1">
        <w:rPr>
          <w:rFonts w:ascii="Times New Roman" w:hAnsi="Times New Roman"/>
          <w:sz w:val="24"/>
          <w:u w:val="single"/>
          <w:lang w:val="pt-BR"/>
        </w:rPr>
        <w:t>Todos(as) os(as) autores(as) deverão pagar a taxa de participação do evento.</w:t>
      </w:r>
      <w:r w:rsidR="004670D1" w:rsidRPr="004670D1">
        <w:rPr>
          <w:rFonts w:ascii="Times New Roman" w:hAnsi="Times New Roman"/>
          <w:sz w:val="24"/>
          <w:lang w:val="pt-BR"/>
        </w:rPr>
        <w:t xml:space="preserve"> </w:t>
      </w:r>
      <w:r w:rsidRPr="004670D1">
        <w:rPr>
          <w:rFonts w:ascii="Times New Roman" w:hAnsi="Times New Roman"/>
          <w:sz w:val="24"/>
          <w:lang w:val="pt-BR"/>
        </w:rPr>
        <w:t xml:space="preserve">Para a submissão de trabalhos, </w:t>
      </w:r>
      <w:r w:rsidRPr="004670D1">
        <w:rPr>
          <w:rFonts w:ascii="Times New Roman" w:hAnsi="Times New Roman"/>
          <w:b/>
          <w:bCs/>
          <w:sz w:val="24"/>
          <w:lang w:val="pt-BR"/>
        </w:rPr>
        <w:t>os sócios da ABRALITEC</w:t>
      </w:r>
      <w:r w:rsidRPr="004670D1">
        <w:rPr>
          <w:rFonts w:ascii="Times New Roman" w:hAnsi="Times New Roman"/>
          <w:sz w:val="24"/>
          <w:lang w:val="pt-BR"/>
        </w:rPr>
        <w:t xml:space="preserve"> deverão estar em dia com a associação</w:t>
      </w:r>
      <w:r w:rsidR="009E5C09">
        <w:rPr>
          <w:rFonts w:ascii="Times New Roman" w:hAnsi="Times New Roman"/>
          <w:sz w:val="24"/>
          <w:lang w:val="pt-BR"/>
        </w:rPr>
        <w:t xml:space="preserve"> e </w:t>
      </w:r>
      <w:r w:rsidR="009E5C09">
        <w:rPr>
          <w:rFonts w:ascii="Times New Roman" w:hAnsi="Times New Roman"/>
          <w:b/>
          <w:bCs/>
          <w:sz w:val="24"/>
          <w:lang w:val="pt-BR"/>
        </w:rPr>
        <w:t>o</w:t>
      </w:r>
      <w:r w:rsidR="004670D1" w:rsidRPr="004670D1">
        <w:rPr>
          <w:rFonts w:ascii="Times New Roman" w:hAnsi="Times New Roman"/>
          <w:b/>
          <w:bCs/>
          <w:sz w:val="24"/>
          <w:lang w:val="pt-BR"/>
        </w:rPr>
        <w:t>s não-sócios</w:t>
      </w:r>
      <w:r w:rsidR="004670D1" w:rsidRPr="004670D1">
        <w:rPr>
          <w:rFonts w:ascii="Times New Roman" w:hAnsi="Times New Roman"/>
          <w:sz w:val="24"/>
          <w:lang w:val="pt-BR"/>
        </w:rPr>
        <w:t xml:space="preserve"> deverão pagar a taxa de participação do III SIABRALITEC</w:t>
      </w:r>
      <w:r w:rsidRPr="004670D1">
        <w:rPr>
          <w:rFonts w:ascii="Times New Roman" w:hAnsi="Times New Roman"/>
          <w:sz w:val="24"/>
          <w:lang w:val="pt-BR"/>
        </w:rPr>
        <w:t xml:space="preserve">. Qualquer referência ao(s) autor(es) do trabalho ou o não cumprimento das regras estabelecidas para submissão </w:t>
      </w:r>
      <w:r w:rsidR="004670D1">
        <w:rPr>
          <w:rFonts w:ascii="Times New Roman" w:hAnsi="Times New Roman"/>
          <w:sz w:val="24"/>
          <w:lang w:val="pt-BR"/>
        </w:rPr>
        <w:t>do resumo</w:t>
      </w:r>
      <w:r w:rsidRPr="004670D1">
        <w:rPr>
          <w:rFonts w:ascii="Times New Roman" w:hAnsi="Times New Roman"/>
          <w:sz w:val="24"/>
          <w:lang w:val="pt-BR"/>
        </w:rPr>
        <w:t xml:space="preserve"> fará com que o </w:t>
      </w:r>
      <w:r w:rsidR="004670D1" w:rsidRPr="004670D1">
        <w:rPr>
          <w:rFonts w:ascii="Times New Roman" w:hAnsi="Times New Roman"/>
          <w:i/>
          <w:iCs/>
          <w:sz w:val="24"/>
          <w:lang w:val="pt-BR"/>
        </w:rPr>
        <w:t>abstract</w:t>
      </w:r>
      <w:r w:rsidRPr="004670D1">
        <w:rPr>
          <w:rFonts w:ascii="Times New Roman" w:hAnsi="Times New Roman"/>
          <w:sz w:val="24"/>
          <w:lang w:val="pt-BR"/>
        </w:rPr>
        <w:t xml:space="preserve"> não seja avaliado pelo comitê científico do evento. </w:t>
      </w:r>
      <w:r w:rsidRPr="004670D1">
        <w:rPr>
          <w:rFonts w:ascii="Times New Roman" w:hAnsi="Times New Roman"/>
          <w:sz w:val="24"/>
          <w:lang w:val="pt-BR" w:eastAsia="pt-BR"/>
        </w:rPr>
        <w:t>Todos os trabalhos aceitos serão publicados no caderno de resumos do evento. </w:t>
      </w:r>
    </w:p>
    <w:p w14:paraId="44AA6565" w14:textId="48CB06D0" w:rsidR="00F35AE8" w:rsidRPr="00B15E49" w:rsidRDefault="00F35AE8" w:rsidP="00F35AE8">
      <w:pPr>
        <w:spacing w:before="0" w:after="0"/>
        <w:contextualSpacing/>
        <w:rPr>
          <w:rFonts w:ascii="Times New Roman" w:hAnsi="Times New Roman"/>
          <w:sz w:val="24"/>
          <w:lang w:val="pt-BR"/>
        </w:rPr>
      </w:pPr>
      <w:r w:rsidRPr="00D2227E">
        <w:rPr>
          <w:rFonts w:ascii="Times New Roman" w:hAnsi="Times New Roman"/>
          <w:sz w:val="24"/>
          <w:lang w:val="pt-PT"/>
        </w:rPr>
        <w:t>Palavras-chave:</w:t>
      </w:r>
      <w:r>
        <w:rPr>
          <w:rFonts w:ascii="Times New Roman" w:hAnsi="Times New Roman"/>
          <w:sz w:val="24"/>
          <w:lang w:val="pt-PT"/>
        </w:rPr>
        <w:t xml:space="preserve"> devem ser digitadas aqui três palavras-chave, separadas por ponto-e-vírgula e seguidas de ponto final</w:t>
      </w:r>
      <w:r w:rsidR="009E5C09">
        <w:rPr>
          <w:rFonts w:ascii="Times New Roman" w:hAnsi="Times New Roman"/>
          <w:sz w:val="24"/>
          <w:lang w:val="pt-PT"/>
        </w:rPr>
        <w:t xml:space="preserve">, </w:t>
      </w:r>
      <w:r w:rsidR="006C7349">
        <w:rPr>
          <w:rFonts w:ascii="Times New Roman" w:hAnsi="Times New Roman"/>
          <w:sz w:val="24"/>
          <w:lang w:val="pt-PT"/>
        </w:rPr>
        <w:t xml:space="preserve">por </w:t>
      </w:r>
      <w:r w:rsidR="009E5C09">
        <w:rPr>
          <w:rFonts w:ascii="Times New Roman" w:hAnsi="Times New Roman"/>
          <w:sz w:val="24"/>
          <w:lang w:val="pt-PT"/>
        </w:rPr>
        <w:t>exemplo: Linguística Aplicada; Ensino e Aprendizagem de Língua Inglesa; Letramentos Digitais</w:t>
      </w:r>
      <w:r>
        <w:rPr>
          <w:rFonts w:ascii="Times New Roman" w:hAnsi="Times New Roman"/>
          <w:sz w:val="24"/>
          <w:lang w:val="pt-PT"/>
        </w:rPr>
        <w:t>.</w:t>
      </w:r>
    </w:p>
    <w:p w14:paraId="5800BD1D" w14:textId="77777777" w:rsidR="00F35AE8" w:rsidRPr="00B15E49" w:rsidRDefault="00F35AE8" w:rsidP="00F35AE8">
      <w:pPr>
        <w:tabs>
          <w:tab w:val="left" w:pos="567"/>
        </w:tabs>
        <w:spacing w:before="0" w:after="0"/>
        <w:rPr>
          <w:rFonts w:ascii="Times New Roman" w:hAnsi="Times New Roman"/>
          <w:sz w:val="24"/>
          <w:lang w:val="pt-BR"/>
        </w:rPr>
      </w:pPr>
    </w:p>
    <w:p w14:paraId="2F63F12E" w14:textId="77777777" w:rsidR="00F35AE8" w:rsidRPr="00143C49" w:rsidRDefault="00F35AE8" w:rsidP="0041582F">
      <w:pPr>
        <w:tabs>
          <w:tab w:val="left" w:pos="567"/>
        </w:tabs>
        <w:spacing w:before="0"/>
        <w:jc w:val="center"/>
        <w:rPr>
          <w:rFonts w:ascii="Times New Roman" w:hAnsi="Times New Roman"/>
          <w:b/>
          <w:color w:val="000000"/>
          <w:sz w:val="24"/>
          <w:lang w:val="pt-BR"/>
        </w:rPr>
      </w:pPr>
      <w:r>
        <w:rPr>
          <w:rFonts w:ascii="Times New Roman" w:hAnsi="Times New Roman"/>
          <w:b/>
          <w:color w:val="000000"/>
          <w:sz w:val="24"/>
          <w:lang w:val="pt-BR"/>
        </w:rPr>
        <w:t>R</w:t>
      </w:r>
      <w:r w:rsidRPr="00C434CA">
        <w:rPr>
          <w:rFonts w:ascii="Times New Roman" w:hAnsi="Times New Roman"/>
          <w:b/>
          <w:color w:val="000000"/>
          <w:sz w:val="24"/>
          <w:lang w:val="pt-BR"/>
        </w:rPr>
        <w:t>eferências</w:t>
      </w:r>
      <w:r>
        <w:rPr>
          <w:rFonts w:ascii="Times New Roman" w:hAnsi="Times New Roman"/>
          <w:b/>
          <w:color w:val="000000"/>
          <w:sz w:val="24"/>
          <w:lang w:val="pt-BR"/>
        </w:rPr>
        <w:t xml:space="preserve"> </w:t>
      </w:r>
      <w:proofErr w:type="gramStart"/>
      <w:r w:rsidRPr="00692AC5">
        <w:rPr>
          <w:rFonts w:ascii="Times New Roman" w:hAnsi="Times New Roman"/>
          <w:sz w:val="24"/>
          <w:lang w:val="pt-BR"/>
        </w:rPr>
        <w:t>[Deverão</w:t>
      </w:r>
      <w:proofErr w:type="gramEnd"/>
      <w:r w:rsidRPr="00692AC5">
        <w:rPr>
          <w:rFonts w:ascii="Times New Roman" w:hAnsi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BR"/>
        </w:rPr>
        <w:t>constar aqui, apenas os trabalhos citados no resumo]</w:t>
      </w:r>
    </w:p>
    <w:p w14:paraId="28283DEA" w14:textId="77777777" w:rsidR="00F35AE8" w:rsidRPr="00566CDB" w:rsidRDefault="00F35AE8" w:rsidP="00F35AE8">
      <w:pPr>
        <w:autoSpaceDE w:val="0"/>
        <w:autoSpaceDN w:val="0"/>
        <w:adjustRightInd w:val="0"/>
        <w:spacing w:before="240" w:after="240"/>
        <w:rPr>
          <w:rFonts w:ascii="Times New Roman" w:hAnsi="Times New Roman"/>
          <w:sz w:val="24"/>
        </w:rPr>
      </w:pPr>
      <w:r w:rsidRPr="00692AC5">
        <w:rPr>
          <w:rFonts w:ascii="Times New Roman" w:hAnsi="Times New Roman"/>
          <w:sz w:val="24"/>
          <w:lang w:val="en-US"/>
        </w:rPr>
        <w:t xml:space="preserve">LIGHTBOWN, Patsy M.; SPADA, Nina. </w:t>
      </w:r>
      <w:r w:rsidRPr="00566CDB">
        <w:rPr>
          <w:rFonts w:ascii="Times New Roman" w:hAnsi="Times New Roman"/>
          <w:b/>
          <w:sz w:val="24"/>
          <w:lang w:val="en-US"/>
        </w:rPr>
        <w:t>How languages are learned:</w:t>
      </w:r>
      <w:r w:rsidRPr="00566CDB">
        <w:rPr>
          <w:rFonts w:ascii="Times New Roman" w:hAnsi="Times New Roman"/>
          <w:sz w:val="24"/>
          <w:lang w:val="en-US"/>
        </w:rPr>
        <w:t xml:space="preserve"> 4</w:t>
      </w:r>
      <w:r w:rsidRPr="00566CDB">
        <w:rPr>
          <w:rFonts w:ascii="Times New Roman" w:hAnsi="Times New Roman"/>
          <w:sz w:val="24"/>
          <w:vertAlign w:val="superscript"/>
          <w:lang w:val="en-US"/>
        </w:rPr>
        <w:t>th</w:t>
      </w:r>
      <w:r w:rsidRPr="00566CDB">
        <w:rPr>
          <w:rFonts w:ascii="Times New Roman" w:hAnsi="Times New Roman"/>
          <w:sz w:val="24"/>
          <w:lang w:val="en-US"/>
        </w:rPr>
        <w:t xml:space="preserve"> edition. </w:t>
      </w:r>
      <w:r w:rsidRPr="00566CDB">
        <w:rPr>
          <w:rFonts w:ascii="Times New Roman" w:hAnsi="Times New Roman"/>
          <w:sz w:val="24"/>
        </w:rPr>
        <w:t xml:space="preserve">Oxford: Oxford </w:t>
      </w:r>
      <w:proofErr w:type="spellStart"/>
      <w:r w:rsidRPr="00566CDB">
        <w:rPr>
          <w:rFonts w:ascii="Times New Roman" w:hAnsi="Times New Roman"/>
          <w:sz w:val="24"/>
        </w:rPr>
        <w:t>University</w:t>
      </w:r>
      <w:proofErr w:type="spellEnd"/>
      <w:r w:rsidRPr="00566CDB">
        <w:rPr>
          <w:rFonts w:ascii="Times New Roman" w:hAnsi="Times New Roman"/>
          <w:sz w:val="24"/>
        </w:rPr>
        <w:t xml:space="preserve"> </w:t>
      </w:r>
      <w:proofErr w:type="spellStart"/>
      <w:r w:rsidRPr="00566CDB">
        <w:rPr>
          <w:rFonts w:ascii="Times New Roman" w:hAnsi="Times New Roman"/>
          <w:sz w:val="24"/>
        </w:rPr>
        <w:t>Press</w:t>
      </w:r>
      <w:proofErr w:type="spellEnd"/>
      <w:r w:rsidRPr="00566CDB">
        <w:rPr>
          <w:rFonts w:ascii="Times New Roman" w:hAnsi="Times New Roman"/>
          <w:sz w:val="24"/>
        </w:rPr>
        <w:t>, 2013.</w:t>
      </w:r>
    </w:p>
    <w:p w14:paraId="2ADC096F" w14:textId="77777777" w:rsidR="00F35AE8" w:rsidRPr="00065ED7" w:rsidRDefault="00F35AE8" w:rsidP="00F35AE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pt-BR"/>
        </w:rPr>
      </w:pPr>
      <w:r w:rsidRPr="00065ED7">
        <w:rPr>
          <w:rFonts w:ascii="Times New Roman" w:hAnsi="Times New Roman"/>
          <w:color w:val="000000"/>
          <w:sz w:val="24"/>
          <w:lang w:val="en-US"/>
        </w:rPr>
        <w:t xml:space="preserve">MOTTA-ROTH, Désirée; HENDGES, Graciela H. </w:t>
      </w:r>
      <w:r w:rsidRPr="00065ED7">
        <w:rPr>
          <w:rFonts w:ascii="Times New Roman" w:hAnsi="Times New Roman"/>
          <w:i/>
          <w:color w:val="000000"/>
          <w:sz w:val="24"/>
          <w:lang w:val="en-US"/>
        </w:rPr>
        <w:t>Abstract</w:t>
      </w:r>
      <w:r w:rsidRPr="00065ED7">
        <w:rPr>
          <w:rFonts w:ascii="Times New Roman" w:hAnsi="Times New Roman"/>
          <w:color w:val="000000"/>
          <w:sz w:val="24"/>
          <w:lang w:val="en-US"/>
        </w:rPr>
        <w:t>/</w:t>
      </w:r>
      <w:proofErr w:type="spellStart"/>
      <w:r w:rsidRPr="00065ED7">
        <w:rPr>
          <w:rFonts w:ascii="Times New Roman" w:hAnsi="Times New Roman"/>
          <w:color w:val="000000"/>
          <w:sz w:val="24"/>
          <w:lang w:val="en-US"/>
        </w:rPr>
        <w:t>Resumo</w:t>
      </w:r>
      <w:proofErr w:type="spellEnd"/>
      <w:r w:rsidRPr="00065ED7"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 w:rsidRPr="00065ED7">
        <w:rPr>
          <w:rFonts w:ascii="Times New Roman" w:hAnsi="Times New Roman"/>
          <w:color w:val="000000"/>
          <w:sz w:val="24"/>
          <w:lang w:val="en-US"/>
        </w:rPr>
        <w:t>acadêmico</w:t>
      </w:r>
      <w:proofErr w:type="spellEnd"/>
      <w:r w:rsidRPr="00065ED7">
        <w:rPr>
          <w:rFonts w:ascii="Times New Roman" w:hAnsi="Times New Roman"/>
          <w:color w:val="000000"/>
          <w:sz w:val="24"/>
          <w:lang w:val="en-US"/>
        </w:rPr>
        <w:t xml:space="preserve">. </w:t>
      </w:r>
      <w:r w:rsidRPr="00065ED7">
        <w:rPr>
          <w:rFonts w:ascii="Times New Roman" w:hAnsi="Times New Roman"/>
          <w:color w:val="000000"/>
          <w:sz w:val="24"/>
          <w:lang w:val="pt-BR"/>
        </w:rPr>
        <w:t xml:space="preserve">In: ______. </w:t>
      </w:r>
      <w:r w:rsidRPr="00065ED7">
        <w:rPr>
          <w:rFonts w:ascii="Times New Roman" w:hAnsi="Times New Roman"/>
          <w:b/>
          <w:color w:val="000000"/>
          <w:sz w:val="24"/>
          <w:lang w:val="pt-BR"/>
        </w:rPr>
        <w:t>Produção textual na universidade</w:t>
      </w:r>
      <w:r w:rsidRPr="00065ED7">
        <w:rPr>
          <w:rFonts w:ascii="Times New Roman" w:hAnsi="Times New Roman"/>
          <w:color w:val="000000"/>
          <w:sz w:val="24"/>
          <w:lang w:val="pt-BR"/>
        </w:rPr>
        <w:t>. São Paulo: Parábola editorial, 2010, p. 151-162.</w:t>
      </w:r>
    </w:p>
    <w:p w14:paraId="5662AF7B" w14:textId="103A78AD" w:rsidR="00D22EFB" w:rsidRDefault="00F35AE8" w:rsidP="00F35AE8">
      <w:pPr>
        <w:autoSpaceDE w:val="0"/>
        <w:autoSpaceDN w:val="0"/>
        <w:adjustRightInd w:val="0"/>
      </w:pPr>
      <w:r w:rsidRPr="00566CDB">
        <w:rPr>
          <w:rFonts w:ascii="Times New Roman" w:hAnsi="Times New Roman"/>
          <w:color w:val="000000"/>
          <w:sz w:val="24"/>
          <w:lang w:val="en-US"/>
        </w:rPr>
        <w:t>RICHARDS, J</w:t>
      </w:r>
      <w:r>
        <w:rPr>
          <w:rFonts w:ascii="Times New Roman" w:hAnsi="Times New Roman"/>
          <w:color w:val="000000"/>
          <w:sz w:val="24"/>
          <w:lang w:val="en-US"/>
        </w:rPr>
        <w:t>ack</w:t>
      </w:r>
      <w:r w:rsidRPr="00566CDB">
        <w:rPr>
          <w:rFonts w:ascii="Times New Roman" w:hAnsi="Times New Roman"/>
          <w:color w:val="000000"/>
          <w:sz w:val="24"/>
          <w:lang w:val="en-US"/>
        </w:rPr>
        <w:t xml:space="preserve"> C.</w:t>
      </w:r>
      <w:r>
        <w:rPr>
          <w:rFonts w:ascii="Times New Roman" w:hAnsi="Times New Roman"/>
          <w:color w:val="000000"/>
          <w:sz w:val="24"/>
          <w:lang w:val="en-US"/>
        </w:rPr>
        <w:t>;</w:t>
      </w:r>
      <w:r w:rsidRPr="00566CDB">
        <w:rPr>
          <w:rFonts w:ascii="Times New Roman" w:hAnsi="Times New Roman"/>
          <w:color w:val="000000"/>
          <w:sz w:val="24"/>
          <w:lang w:val="en-US"/>
        </w:rPr>
        <w:t xml:space="preserve"> RODGERS, T</w:t>
      </w:r>
      <w:r>
        <w:rPr>
          <w:rFonts w:ascii="Times New Roman" w:hAnsi="Times New Roman"/>
          <w:color w:val="000000"/>
          <w:sz w:val="24"/>
          <w:lang w:val="en-US"/>
        </w:rPr>
        <w:t>heodore S</w:t>
      </w:r>
      <w:r w:rsidRPr="00566CDB">
        <w:rPr>
          <w:rFonts w:ascii="Times New Roman" w:hAnsi="Times New Roman"/>
          <w:color w:val="000000"/>
          <w:sz w:val="24"/>
          <w:lang w:val="en-US"/>
        </w:rPr>
        <w:t xml:space="preserve">. </w:t>
      </w:r>
      <w:r w:rsidRPr="00566CDB">
        <w:rPr>
          <w:rFonts w:ascii="Times New Roman" w:hAnsi="Times New Roman"/>
          <w:b/>
          <w:iCs/>
          <w:color w:val="000000"/>
          <w:sz w:val="24"/>
          <w:lang w:val="en-US"/>
        </w:rPr>
        <w:t xml:space="preserve">Approaches and methods in language </w:t>
      </w:r>
      <w:r>
        <w:rPr>
          <w:rFonts w:ascii="Times New Roman" w:hAnsi="Times New Roman"/>
          <w:b/>
          <w:iCs/>
          <w:color w:val="000000"/>
          <w:sz w:val="24"/>
          <w:lang w:val="en-US"/>
        </w:rPr>
        <w:t>t</w:t>
      </w:r>
      <w:r w:rsidRPr="00566CDB">
        <w:rPr>
          <w:rFonts w:ascii="Times New Roman" w:hAnsi="Times New Roman"/>
          <w:b/>
          <w:iCs/>
          <w:color w:val="000000"/>
          <w:sz w:val="24"/>
          <w:lang w:val="en-US"/>
        </w:rPr>
        <w:t>eaching:</w:t>
      </w:r>
      <w:r w:rsidRPr="00566CDB">
        <w:rPr>
          <w:rFonts w:ascii="Times New Roman" w:hAnsi="Times New Roman"/>
          <w:i/>
          <w:iCs/>
          <w:color w:val="000000"/>
          <w:sz w:val="24"/>
          <w:lang w:val="en-US"/>
        </w:rPr>
        <w:t xml:space="preserve"> </w:t>
      </w:r>
      <w:r w:rsidRPr="00566CDB">
        <w:rPr>
          <w:rFonts w:ascii="Times New Roman" w:hAnsi="Times New Roman"/>
          <w:iCs/>
          <w:color w:val="000000"/>
          <w:sz w:val="24"/>
          <w:lang w:val="en-US"/>
        </w:rPr>
        <w:t>3</w:t>
      </w:r>
      <w:r w:rsidRPr="00566CDB">
        <w:rPr>
          <w:rFonts w:ascii="Times New Roman" w:hAnsi="Times New Roman"/>
          <w:iCs/>
          <w:color w:val="000000"/>
          <w:sz w:val="24"/>
          <w:vertAlign w:val="superscript"/>
          <w:lang w:val="en-US"/>
        </w:rPr>
        <w:t>rd</w:t>
      </w:r>
      <w:r w:rsidRPr="00566CDB">
        <w:rPr>
          <w:rFonts w:ascii="Times New Roman" w:hAnsi="Times New Roman"/>
          <w:iCs/>
          <w:color w:val="000000"/>
          <w:sz w:val="24"/>
          <w:lang w:val="en-US"/>
        </w:rPr>
        <w:t xml:space="preserve"> edition</w:t>
      </w:r>
      <w:r w:rsidRPr="00566CDB">
        <w:rPr>
          <w:rFonts w:ascii="Times New Roman" w:hAnsi="Times New Roman"/>
          <w:color w:val="000000"/>
          <w:sz w:val="24"/>
          <w:lang w:val="en-US"/>
        </w:rPr>
        <w:t>. New York: Cambridge University Press, 2014.</w:t>
      </w:r>
    </w:p>
    <w:sectPr w:rsidR="00D22EFB" w:rsidSect="005606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65DAF" w14:textId="77777777" w:rsidR="00956909" w:rsidRDefault="00956909" w:rsidP="00F35AE8">
      <w:pPr>
        <w:spacing w:before="0" w:after="0"/>
      </w:pPr>
      <w:r>
        <w:separator/>
      </w:r>
    </w:p>
  </w:endnote>
  <w:endnote w:type="continuationSeparator" w:id="0">
    <w:p w14:paraId="10BD569D" w14:textId="77777777" w:rsidR="00956909" w:rsidRDefault="00956909" w:rsidP="00F35A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78058" w14:textId="77777777" w:rsidR="00C826E3" w:rsidRDefault="00C826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339E5" w14:textId="565290B9" w:rsidR="00911D79" w:rsidRPr="005606A1" w:rsidRDefault="00F3450C" w:rsidP="00911D79">
    <w:pPr>
      <w:pStyle w:val="Rodap"/>
      <w:jc w:val="center"/>
      <w:rPr>
        <w:rFonts w:ascii="Times New Roman" w:hAnsi="Times New Roman"/>
        <w:b/>
        <w:bCs/>
        <w:noProof/>
        <w:color w:val="00B050"/>
        <w:sz w:val="22"/>
        <w:szCs w:val="22"/>
        <w:lang w:eastAsia="pt-BR"/>
      </w:rPr>
    </w:pPr>
    <w:r w:rsidRPr="005606A1">
      <w:rPr>
        <w:rFonts w:ascii="Times New Roman" w:hAnsi="Times New Roman"/>
        <w:b/>
        <w:bCs/>
        <w:noProof/>
        <w:color w:val="00B050"/>
        <w:sz w:val="22"/>
        <w:szCs w:val="22"/>
        <w:lang w:eastAsia="pt-BR"/>
      </w:rPr>
      <w:t>I</w:t>
    </w:r>
    <w:r w:rsidR="003C5098" w:rsidRPr="005606A1">
      <w:rPr>
        <w:rFonts w:ascii="Times New Roman" w:hAnsi="Times New Roman"/>
        <w:b/>
        <w:bCs/>
        <w:noProof/>
        <w:color w:val="00B050"/>
        <w:sz w:val="22"/>
        <w:szCs w:val="22"/>
        <w:lang w:eastAsia="pt-BR"/>
      </w:rPr>
      <w:t>I</w:t>
    </w:r>
    <w:r w:rsidR="00F35AE8" w:rsidRPr="005606A1">
      <w:rPr>
        <w:rFonts w:ascii="Times New Roman" w:hAnsi="Times New Roman"/>
        <w:b/>
        <w:bCs/>
        <w:noProof/>
        <w:color w:val="00B050"/>
        <w:sz w:val="22"/>
        <w:szCs w:val="22"/>
        <w:lang w:eastAsia="pt-BR"/>
      </w:rPr>
      <w:t>I</w:t>
    </w:r>
    <w:r w:rsidRPr="005606A1">
      <w:rPr>
        <w:rFonts w:ascii="Times New Roman" w:hAnsi="Times New Roman"/>
        <w:b/>
        <w:bCs/>
        <w:noProof/>
        <w:color w:val="00B050"/>
        <w:sz w:val="22"/>
        <w:szCs w:val="22"/>
        <w:lang w:eastAsia="pt-BR"/>
      </w:rPr>
      <w:t xml:space="preserve"> Seminário Internacional da Associação Brasileira de Professores de Língua Inglesa da Rede Federal de Ensino Básico, Técnico e Tecnológico </w:t>
    </w:r>
    <w:r w:rsidR="005606A1">
      <w:rPr>
        <w:rFonts w:ascii="Times New Roman" w:hAnsi="Times New Roman"/>
        <w:b/>
        <w:bCs/>
        <w:noProof/>
        <w:color w:val="00B050"/>
        <w:sz w:val="22"/>
        <w:szCs w:val="22"/>
        <w:lang w:eastAsia="pt-BR"/>
      </w:rPr>
      <w:t xml:space="preserve">- </w:t>
    </w:r>
    <w:r w:rsidRPr="005606A1">
      <w:rPr>
        <w:rFonts w:ascii="Times New Roman" w:hAnsi="Times New Roman"/>
        <w:b/>
        <w:bCs/>
        <w:noProof/>
        <w:color w:val="00B050"/>
        <w:sz w:val="22"/>
        <w:szCs w:val="22"/>
        <w:lang w:eastAsia="pt-BR"/>
      </w:rPr>
      <w:t>I</w:t>
    </w:r>
    <w:r w:rsidR="003C5098" w:rsidRPr="005606A1">
      <w:rPr>
        <w:rFonts w:ascii="Times New Roman" w:hAnsi="Times New Roman"/>
        <w:b/>
        <w:bCs/>
        <w:noProof/>
        <w:color w:val="00B050"/>
        <w:sz w:val="22"/>
        <w:szCs w:val="22"/>
        <w:lang w:eastAsia="pt-BR"/>
      </w:rPr>
      <w:t>I</w:t>
    </w:r>
    <w:r w:rsidR="00F35AE8" w:rsidRPr="005606A1">
      <w:rPr>
        <w:rFonts w:ascii="Times New Roman" w:hAnsi="Times New Roman"/>
        <w:b/>
        <w:bCs/>
        <w:noProof/>
        <w:color w:val="00B050"/>
        <w:sz w:val="22"/>
        <w:szCs w:val="22"/>
        <w:lang w:eastAsia="pt-BR"/>
      </w:rPr>
      <w:t>I</w:t>
    </w:r>
    <w:r w:rsidRPr="005606A1">
      <w:rPr>
        <w:rFonts w:ascii="Times New Roman" w:hAnsi="Times New Roman"/>
        <w:b/>
        <w:bCs/>
        <w:noProof/>
        <w:color w:val="00B050"/>
        <w:sz w:val="22"/>
        <w:szCs w:val="22"/>
        <w:lang w:eastAsia="pt-BR"/>
      </w:rPr>
      <w:t xml:space="preserve"> SIABRALITEC</w:t>
    </w:r>
  </w:p>
  <w:p w14:paraId="4067395A" w14:textId="77777777" w:rsidR="00C826E3" w:rsidRDefault="00C826E3" w:rsidP="00C826E3">
    <w:pPr>
      <w:pStyle w:val="Rodap"/>
      <w:jc w:val="center"/>
      <w:rPr>
        <w:rFonts w:ascii="Times New Roman" w:hAnsi="Times New Roman"/>
        <w:bCs/>
        <w:noProof/>
        <w:color w:val="00B050"/>
        <w:sz w:val="22"/>
        <w:szCs w:val="22"/>
        <w:lang w:eastAsia="pt-BR"/>
      </w:rPr>
    </w:pPr>
    <w:r w:rsidRPr="00C826E3">
      <w:rPr>
        <w:rFonts w:ascii="Times New Roman" w:hAnsi="Times New Roman"/>
        <w:bCs/>
        <w:noProof/>
        <w:color w:val="00B050"/>
        <w:sz w:val="22"/>
        <w:szCs w:val="22"/>
        <w:lang w:eastAsia="pt-BR"/>
      </w:rPr>
      <w:t>25 a 27 de novembro de 2020</w:t>
    </w:r>
  </w:p>
  <w:p w14:paraId="17E7C216" w14:textId="2F9EFA67" w:rsidR="00C826E3" w:rsidRPr="00C826E3" w:rsidRDefault="00C826E3" w:rsidP="00C826E3">
    <w:pPr>
      <w:pStyle w:val="Rodap"/>
      <w:jc w:val="center"/>
      <w:rPr>
        <w:rFonts w:ascii="Times New Roman" w:hAnsi="Times New Roman"/>
        <w:bCs/>
        <w:noProof/>
        <w:color w:val="00B050"/>
        <w:sz w:val="22"/>
        <w:szCs w:val="22"/>
        <w:lang w:eastAsia="pt-BR"/>
      </w:rPr>
    </w:pPr>
    <w:r w:rsidRPr="00C826E3">
      <w:rPr>
        <w:rFonts w:ascii="Times New Roman" w:hAnsi="Times New Roman"/>
        <w:bCs/>
        <w:noProof/>
        <w:color w:val="00B050"/>
        <w:sz w:val="22"/>
        <w:szCs w:val="22"/>
        <w:lang w:eastAsia="pt-BR"/>
      </w:rPr>
      <w:t xml:space="preserve">Formato: </w:t>
    </w:r>
    <w:r w:rsidRPr="00C826E3">
      <w:rPr>
        <w:rFonts w:ascii="Times New Roman" w:hAnsi="Times New Roman"/>
        <w:bCs/>
        <w:i/>
        <w:iCs/>
        <w:noProof/>
        <w:color w:val="00B050"/>
        <w:sz w:val="22"/>
        <w:szCs w:val="22"/>
        <w:lang w:eastAsia="pt-BR"/>
      </w:rPr>
      <w:t>Online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A4EB4" w14:textId="77777777" w:rsidR="00C826E3" w:rsidRDefault="00C826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9C7CE" w14:textId="77777777" w:rsidR="00956909" w:rsidRDefault="00956909" w:rsidP="00F35AE8">
      <w:pPr>
        <w:spacing w:before="0" w:after="0"/>
      </w:pPr>
      <w:r>
        <w:separator/>
      </w:r>
    </w:p>
  </w:footnote>
  <w:footnote w:type="continuationSeparator" w:id="0">
    <w:p w14:paraId="233E109B" w14:textId="77777777" w:rsidR="00956909" w:rsidRDefault="00956909" w:rsidP="00F35A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CFFD" w14:textId="77777777" w:rsidR="00C826E3" w:rsidRDefault="00C826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578D9" w14:textId="1AA486AD" w:rsidR="005606A1" w:rsidRPr="005606A1" w:rsidRDefault="005606A1" w:rsidP="005606A1">
    <w:pPr>
      <w:pStyle w:val="Cabealho"/>
      <w:jc w:val="center"/>
      <w:rPr>
        <w:noProof/>
        <w:color w:val="00B050"/>
        <w:szCs w:val="20"/>
        <w:lang w:val="pt-BR"/>
      </w:rPr>
    </w:pPr>
    <w:r w:rsidRPr="005606A1">
      <w:rPr>
        <w:noProof/>
        <w:color w:val="00B050"/>
        <w:szCs w:val="20"/>
        <w:lang w:val="pt-BR" w:eastAsia="pt-BR"/>
      </w:rPr>
      <w:drawing>
        <wp:anchor distT="0" distB="0" distL="114300" distR="114300" simplePos="0" relativeHeight="251658240" behindDoc="0" locked="0" layoutInCell="1" allowOverlap="1" wp14:anchorId="6006F659" wp14:editId="4646C45E">
          <wp:simplePos x="0" y="0"/>
          <wp:positionH relativeFrom="margin">
            <wp:posOffset>1967865</wp:posOffset>
          </wp:positionH>
          <wp:positionV relativeFrom="paragraph">
            <wp:posOffset>-278130</wp:posOffset>
          </wp:positionV>
          <wp:extent cx="1551305" cy="1651000"/>
          <wp:effectExtent l="0" t="0" r="0" b="635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M MARCA DA AGUA JPEG.jp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96" t="3846" r="8172" b="9134"/>
                  <a:stretch/>
                </pic:blipFill>
                <pic:spPr bwMode="auto">
                  <a:xfrm>
                    <a:off x="0" y="0"/>
                    <a:ext cx="1551305" cy="16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06A1">
      <w:rPr>
        <w:rFonts w:cs="Arial"/>
        <w:b/>
        <w:bCs/>
        <w:color w:val="00B050"/>
        <w:szCs w:val="20"/>
        <w:shd w:val="clear" w:color="auto" w:fill="FCFDFE"/>
        <w:lang w:val="pt-BR" w:eastAsia="pt-BR"/>
      </w:rPr>
      <w:t>A</w:t>
    </w:r>
    <w:r w:rsidRPr="005606A1">
      <w:rPr>
        <w:rFonts w:cs="Arial"/>
        <w:b/>
        <w:bCs/>
        <w:color w:val="00B050"/>
        <w:szCs w:val="20"/>
        <w:lang w:val="pt-BR"/>
      </w:rPr>
      <w:t>bordagens críticas no ensino de língua e literaturas anglófonas na Rede Federal de Educação em uma sociedade polarizada: perspectivas, embates e resistências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DFE47" w14:textId="77777777" w:rsidR="00C826E3" w:rsidRDefault="00C826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E8"/>
    <w:rsid w:val="00023DB5"/>
    <w:rsid w:val="0013413F"/>
    <w:rsid w:val="00197F56"/>
    <w:rsid w:val="0024524E"/>
    <w:rsid w:val="003C5098"/>
    <w:rsid w:val="00413232"/>
    <w:rsid w:val="0041582F"/>
    <w:rsid w:val="004670D1"/>
    <w:rsid w:val="00493BAE"/>
    <w:rsid w:val="00501460"/>
    <w:rsid w:val="005606A1"/>
    <w:rsid w:val="00573D29"/>
    <w:rsid w:val="005C4231"/>
    <w:rsid w:val="00600360"/>
    <w:rsid w:val="006412C2"/>
    <w:rsid w:val="006C7349"/>
    <w:rsid w:val="00803200"/>
    <w:rsid w:val="00956909"/>
    <w:rsid w:val="009E5C09"/>
    <w:rsid w:val="00A1273F"/>
    <w:rsid w:val="00AB0B24"/>
    <w:rsid w:val="00AC3A6F"/>
    <w:rsid w:val="00B46205"/>
    <w:rsid w:val="00C826E3"/>
    <w:rsid w:val="00D2227E"/>
    <w:rsid w:val="00D55792"/>
    <w:rsid w:val="00D63DB9"/>
    <w:rsid w:val="00D71B1A"/>
    <w:rsid w:val="00D7772C"/>
    <w:rsid w:val="00DC3EFE"/>
    <w:rsid w:val="00F3450C"/>
    <w:rsid w:val="00F34CFC"/>
    <w:rsid w:val="00F35AE8"/>
    <w:rsid w:val="00FA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FF1DFC"/>
  <w15:chartTrackingRefBased/>
  <w15:docId w15:val="{9F075F5A-83EB-4A8F-907A-531531A1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TED-Text"/>
    <w:qFormat/>
    <w:rsid w:val="00F35AE8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ATED-PaperTitle">
    <w:name w:val="IATED-Paper Title"/>
    <w:next w:val="Normal"/>
    <w:qFormat/>
    <w:rsid w:val="00F35AE8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GB" w:eastAsia="es-ES"/>
    </w:rPr>
  </w:style>
  <w:style w:type="paragraph" w:customStyle="1" w:styleId="IATED-email">
    <w:name w:val="IATED-email"/>
    <w:qFormat/>
    <w:rsid w:val="00F35AE8"/>
    <w:pPr>
      <w:spacing w:after="480" w:line="240" w:lineRule="auto"/>
      <w:jc w:val="center"/>
    </w:pPr>
    <w:rPr>
      <w:rFonts w:ascii="Arial" w:eastAsia="Times New Roman" w:hAnsi="Arial" w:cs="Arial"/>
      <w:i/>
      <w:iCs/>
      <w:szCs w:val="24"/>
      <w:lang w:val="en-GB" w:eastAsia="es-ES"/>
    </w:rPr>
  </w:style>
  <w:style w:type="paragraph" w:styleId="Cabealho">
    <w:name w:val="header"/>
    <w:basedOn w:val="Normal"/>
    <w:link w:val="CabealhoChar"/>
    <w:uiPriority w:val="99"/>
    <w:unhideWhenUsed/>
    <w:rsid w:val="00F35AE8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F35AE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Rodap">
    <w:name w:val="footer"/>
    <w:basedOn w:val="Normal"/>
    <w:link w:val="RodapChar"/>
    <w:uiPriority w:val="99"/>
    <w:unhideWhenUsed/>
    <w:rsid w:val="00F35AE8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F35AE8"/>
    <w:rPr>
      <w:rFonts w:ascii="Arial" w:eastAsia="Times New Roman" w:hAnsi="Arial" w:cs="Times New Roman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User</cp:lastModifiedBy>
  <cp:revision>3</cp:revision>
  <dcterms:created xsi:type="dcterms:W3CDTF">2020-10-06T18:09:00Z</dcterms:created>
  <dcterms:modified xsi:type="dcterms:W3CDTF">2020-10-06T18:09:00Z</dcterms:modified>
</cp:coreProperties>
</file>